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Default"/>
        <w:jc w:val="center"/>
        <w:rPr>
          <w:b/>
          <w:bCs/>
          <w:sz w:val="32"/>
          <w:szCs w:val="32"/>
        </w:rPr>
      </w:pPr>
      <w:bookmarkStart w:id="0" w:name="_Hlk189208164"/>
      <w:bookmarkEnd w:id="0"/>
      <w:r>
        <w:rPr>
          <w:b/>
          <w:bCs/>
          <w:sz w:val="32"/>
          <w:szCs w:val="32"/>
        </w:rPr>
        <w:t xml:space="preserve">REGULAMIN II KONKURSU PLASTYCZNEGO </w:t>
      </w:r>
    </w:p>
    <w:p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 ŚWIĄTECZNĄ KARTKĘ WIELKANOCNĄ</w:t>
      </w:r>
    </w:p>
    <w:p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bookmarkStart w:id="1" w:name="_Hlk189208164"/>
      <w:bookmarkStart w:id="2" w:name="_Hlk189208164"/>
      <w:bookmarkEnd w:id="2"/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sz w:val="22"/>
          <w:szCs w:val="22"/>
        </w:rPr>
        <w:t>1</w:t>
      </w:r>
      <w:r>
        <w:rPr>
          <w:rFonts w:cs="Calibri" w:cstheme="minorHAnsi"/>
        </w:rPr>
        <w:t xml:space="preserve">. Organizator konkursu: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Dyrektor Przedszkola „Skarby Łąki” w Będzinie pod Patronatem Wójt Gminy Będzino – Pani Sylwii Halamy zaprasza wszystkich chętnych do wzięcia udziału w „Konkursie Plastycznym na Świąteczną Kartkę Wielkanocną”.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Prace wraz z wypełnioną kartą zgłoszeniową (załącznik nr 1 do Regulaminu) należy składać  </w:t>
      </w:r>
      <w:r>
        <w:rPr>
          <w:rFonts w:cs="Calibri" w:cstheme="minorHAnsi"/>
          <w:b/>
          <w:bCs/>
        </w:rPr>
        <w:t xml:space="preserve">do dnia </w:t>
      </w:r>
      <w:r>
        <w:rPr>
          <w:rFonts w:cs="Calibri" w:cstheme="minorHAnsi"/>
          <w:b/>
          <w:bCs/>
        </w:rPr>
        <w:t>09</w:t>
      </w:r>
      <w:r>
        <w:rPr>
          <w:rFonts w:cs="Calibri" w:cstheme="minorHAnsi"/>
          <w:b/>
          <w:bCs/>
        </w:rPr>
        <w:t xml:space="preserve">.03.2026 r do godz.16.00 </w:t>
      </w:r>
      <w:r>
        <w:rPr>
          <w:rFonts w:cs="Calibri" w:cstheme="minorHAnsi"/>
        </w:rPr>
        <w:t>w Przedszkolu „Skarby Łąki” w Będzinie.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2. Cele konkursu: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- rozwijanie wyobraźni oraz pobudzanie aktywności twórczej,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- rozwijanie wrażliwości estetycznej,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- stworzenie możliwości własnych dokonań twórczych.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3. Temat: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Zadaniem uczestników jest przedstawienie nastroju oraz tradycji Świąt Wielkanocnych w postaci kartki świątecznej.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4. Uczestnicy konkursu: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Konkurs jest adresowany do wszystkich wychowanków Przedszkola „Skarby Łąki” w Będzinie.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5. Zasady uczestnictwa: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- każdy uczestnik może zgłosić do konkursu tylko jedną kartkę,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- autorem kartki zgłoszonej do konkursu może być tylko 1 osoba.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6. Forma: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Prace należy wykonać ręcznie.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Format prac - wymiary kartki a4.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Wykonanie dowolną płaską techniką, umożliwiające ekspozycję, powielenie i WYDRUK.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W konkursie nie będą oceniane prace wykonane w technice komputerowej.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Wszystkie prace na odwrocie powinny być podpisane (imię i nazwisko, wiek autora).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Kryterium premiującym jest umieszczenie na kartce symbolu kojarzącego się z GMINĄ BĘDZINO, nawiązanie do lokalnej tożsamości gminy.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7. Rozstrzygnięcie konkursu: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Komisja oceni prace według następujących kryteriów: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- zgodność z tematem, </w:t>
      </w:r>
      <w:r>
        <w:br w:type="page"/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- pomysłowość i oryginalność formy,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- estetyka wykonania,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- poprawność techniczna wykonania.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Najciekawsze prace zostaną nagrodzone.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777777"/>
          <w:shd w:fill="FFFFFF" w:val="clear"/>
        </w:rPr>
      </w:pPr>
      <w:r>
        <w:rPr>
          <w:rFonts w:cs="Calibri" w:cstheme="minorHAnsi"/>
        </w:rPr>
        <w:br/>
      </w:r>
      <w:r>
        <w:rPr>
          <w:rFonts w:cs="Calibri" w:cstheme="minorHAnsi"/>
          <w:b/>
          <w:bCs/>
          <w:color w:val="000000"/>
          <w:shd w:fill="FFFFFF" w:val="clear"/>
        </w:rPr>
        <w:t>Kartka, która zajmie  I miejsce  zostanie przekazana do druku i wraz z życzeniami świątecznymi kierowanymi przez Panią Wójt i Przewodniczącego Rady Gminy trafi do rąk instytucji i firm współpracujących z Gminą Będzino. Na stronie z życzeniami zostanie umieszczony herb Gminy Będzino.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Rozstrzygnięcie konkursu nastąpi dnia </w:t>
      </w:r>
      <w:r>
        <w:rPr>
          <w:rFonts w:cs="Calibri" w:cstheme="minorHAnsi"/>
          <w:b/>
          <w:bCs/>
        </w:rPr>
        <w:t>18.03.2026 r</w:t>
      </w:r>
      <w:r>
        <w:rPr>
          <w:rFonts w:cs="Calibri" w:cstheme="minorHAnsi"/>
        </w:rPr>
        <w:t>. o godz. 11.00 Ogłoszenie wyników zostanie zamieszczone na stronie internetowej przedszkola (Imię i nazwisko zwycięzcy i fotoreportaż z konkursu)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Default"/>
        <w:spacing w:before="0" w:after="58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8. Prace zgłaszane do konkursu nie będą zwracane. </w:t>
      </w:r>
    </w:p>
    <w:p>
      <w:pPr>
        <w:pStyle w:val="Default"/>
        <w:spacing w:before="0" w:after="58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9. Zasady przyznawania nagród: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- o wyłonieniu zwycięzców konkursu decyduje powołana w tym celu Komisja Konkursowa,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- decyzja Komisji jest ostateczna i nieodwołalna,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- autorzy najlepszych prac otrzymają indywidualne nagrody rzeczowe,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- autorzy prac przenoszą na Organizatora niczym nieograniczone prawa autorskie do przygotowanych prac. W tym celu uczestnik złoży stosowne oświadczenie podpisane  przez Rodzica lub Prawnego Opiekuna zamieszczone na karcie zgłoszeniowej.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Załącznik nr 1 do</w:t>
      </w:r>
    </w:p>
    <w:p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REGULAMINU II KONKURSU PLASTYCZNEGO </w:t>
      </w:r>
    </w:p>
    <w:p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NA ŚWIĄTECZNĄ KARTKĘ WIELKANOCNĄ</w:t>
      </w:r>
    </w:p>
    <w:p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KARTA ZGŁOSZENIOWA</w:t>
      </w:r>
    </w:p>
    <w:p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„</w:t>
      </w:r>
      <w:r>
        <w:rPr>
          <w:b/>
          <w:bCs/>
          <w:sz w:val="36"/>
          <w:szCs w:val="36"/>
        </w:rPr>
        <w:t>II KONKURS PLASTYCZNY NA ŚWIĄTECZNĄ KARTKĘ WIELKANOCNĄ”</w:t>
      </w:r>
    </w:p>
    <w:p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rPr/>
      </w:pPr>
      <w:r>
        <w:rPr/>
        <w:t>IMIĘ I NAZWISKO DZIECKA ………………………………………………………………………………………..….……</w:t>
      </w:r>
    </w:p>
    <w:p>
      <w:pPr>
        <w:pStyle w:val="Default"/>
        <w:rPr/>
      </w:pPr>
      <w:r>
        <w:rPr/>
        <w:t>WIEK UCZESTNIKA……………………………………………………………………………………………………..……….</w:t>
      </w:r>
    </w:p>
    <w:p>
      <w:pPr>
        <w:pStyle w:val="Default"/>
        <w:rPr/>
      </w:pPr>
      <w:r>
        <w:rPr/>
        <w:t>GRUPA ………………………………………………………………………………………………………………………………</w:t>
      </w:r>
    </w:p>
    <w:p>
      <w:pPr>
        <w:pStyle w:val="Default"/>
        <w:rPr/>
      </w:pPr>
      <w:r>
        <w:rPr/>
        <w:t>TELEFON KONTAKTOWY (OPIEKUNA)…………………………………………………………………………………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>
          <w:b/>
          <w:bCs/>
        </w:rPr>
        <w:t xml:space="preserve">OŚWIADCZENIA </w:t>
      </w:r>
    </w:p>
    <w:p>
      <w:pPr>
        <w:pStyle w:val="Default"/>
        <w:spacing w:before="0" w:after="58"/>
        <w:rPr/>
      </w:pPr>
      <w:r>
        <w:rPr/>
        <w:t xml:space="preserve">1. Oświadczam, iż jest mi znana treść Regulaminu Konkursu Plastycznego na Świąteczną Kartkę Wielkanocną i akceptuję wszystkie jego postanowienia. </w:t>
      </w:r>
    </w:p>
    <w:p>
      <w:pPr>
        <w:pStyle w:val="Default"/>
        <w:spacing w:before="0" w:after="58"/>
        <w:rPr/>
      </w:pPr>
      <w:r>
        <w:rPr/>
        <w:t xml:space="preserve">2. Oświadczam, iż wyrażam zgodę na przetwarzanie powyższych danych osobowych w niezbędnym zakresie na potrzeby konkursu, w tym również w zakresie niezbędnym dla korzystania z prac w sposób określony Regulaminem Konkursu. </w:t>
      </w:r>
    </w:p>
    <w:p>
      <w:pPr>
        <w:pStyle w:val="Default"/>
        <w:rPr>
          <w:b/>
          <w:bCs/>
        </w:rPr>
      </w:pPr>
      <w:r>
        <w:rPr/>
        <w:t xml:space="preserve">3. Zobowiązuję się do nieodpłatnego przeniesienia na rzecz Organizatora konkursu całości autorskich praw do zgłoszonej przeze mnie pracy konkursowej. </w:t>
      </w:r>
    </w:p>
    <w:p>
      <w:pPr>
        <w:pStyle w:val="Default"/>
        <w:rPr/>
      </w:pPr>
      <w:r>
        <w:rPr>
          <w:b/>
          <w:bCs/>
        </w:rPr>
        <w:t>4. Oświadczam, iż zapoznałem się z klauzulą informacyjną dołączoną do karty zgłoszenia.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……………………………………………………………………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>Podpis rodzica/opiekuna prawnego uczestnika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left="360" w:hanging="0"/>
        <w:rPr>
          <w:rFonts w:ascii="Calibri" w:hAnsi="Calibri" w:cs="Calibri"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Klauzula informacyjna dotycząca przetwarzania danych osobowych w związku z konkursem na kartkę wśród dzieci Przedszkola w Będzinie</w:t>
      </w:r>
    </w:p>
    <w:p>
      <w:pPr>
        <w:pStyle w:val="Normal"/>
        <w:spacing w:lineRule="auto" w:line="240" w:before="0" w:after="0"/>
        <w:ind w:left="360" w:hanging="0"/>
        <w:rPr>
          <w:rFonts w:ascii="Calibri" w:hAnsi="Calibri" w:cs="Calibri"/>
          <w:sz w:val="18"/>
          <w:szCs w:val="18"/>
        </w:rPr>
      </w:pPr>
      <w:r>
        <w:rPr>
          <w:rFonts w:cs="Calibri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(RODO) informujemy, że:</w:t>
      </w:r>
    </w:p>
    <w:p>
      <w:pPr>
        <w:pStyle w:val="Normal"/>
        <w:spacing w:lineRule="auto" w:line="240" w:before="0" w:after="0"/>
        <w:ind w:left="360" w:hanging="0"/>
        <w:rPr>
          <w:rFonts w:ascii="Calibri" w:hAnsi="Calibri" w:cs="Calibri"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Administrator danych osobowych</w:t>
      </w:r>
      <w:r>
        <w:rPr>
          <w:rFonts w:cs="Calibri"/>
          <w:sz w:val="18"/>
          <w:szCs w:val="18"/>
        </w:rPr>
        <w:br/>
        <w:t xml:space="preserve">Administratorem danych osobowych jest Przedszkole „Skarby Łąki” w Będzinie, z siedzibą pod adresem: Będzino 31, 76-037 Będzino. Kontakt z administratorem jest możliwy pod numerem telefonu: +48 94 316 24 11 oraz adresem e-mail: </w:t>
      </w:r>
      <w:hyperlink r:id="rId2">
        <w:r>
          <w:rPr>
            <w:rStyle w:val="Czeinternetowe"/>
            <w:rFonts w:cs="Calibri"/>
            <w:sz w:val="18"/>
            <w:szCs w:val="18"/>
          </w:rPr>
          <w:t>psbedzino@wp.pl</w:t>
        </w:r>
      </w:hyperlink>
      <w:r>
        <w:rPr>
          <w:rFonts w:cs="Calibri"/>
          <w:sz w:val="18"/>
          <w:szCs w:val="18"/>
        </w:rPr>
        <w:t>. (</w:t>
      </w:r>
      <w:hyperlink r:id="rId3">
        <w:r>
          <w:rPr>
            <w:rStyle w:val="Czeinternetowe"/>
            <w:rFonts w:cs="Calibri"/>
            <w:sz w:val="18"/>
            <w:szCs w:val="18"/>
          </w:rPr>
          <w:t>przedszkolebedzino.pl</w:t>
        </w:r>
      </w:hyperlink>
      <w:r>
        <w:rPr>
          <w:rFonts w:cs="Calibri"/>
          <w:sz w:val="18"/>
          <w:szCs w:val="18"/>
        </w:rPr>
        <w:t>)</w:t>
      </w:r>
    </w:p>
    <w:p>
      <w:pPr>
        <w:pStyle w:val="Normal"/>
        <w:spacing w:lineRule="auto" w:line="240" w:before="0" w:after="0"/>
        <w:ind w:left="360" w:hanging="0"/>
        <w:rPr>
          <w:rFonts w:ascii="Calibri" w:hAnsi="Calibri" w:cs="Calibri"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Dane kontaktowe inspektora ochrony danych</w:t>
      </w:r>
      <w:r>
        <w:rPr>
          <w:rFonts w:cs="Calibri"/>
          <w:sz w:val="18"/>
          <w:szCs w:val="18"/>
        </w:rPr>
        <w:br/>
        <w:t xml:space="preserve">W sprawach związanych z przetwarzaniem danych osobowych można kontaktować się z Inspektorem Ochrony Danych pod adresem e-mail: </w:t>
      </w:r>
      <w:hyperlink r:id="rId4">
        <w:r>
          <w:rPr>
            <w:rStyle w:val="Czeinternetowe"/>
            <w:rFonts w:cs="Calibri"/>
            <w:sz w:val="18"/>
            <w:szCs w:val="18"/>
          </w:rPr>
          <w:t>psbedzino@wp.pl</w:t>
        </w:r>
      </w:hyperlink>
      <w:r>
        <w:rPr>
          <w:rFonts w:cs="Calibri"/>
          <w:sz w:val="18"/>
          <w:szCs w:val="18"/>
        </w:rPr>
        <w:t>. lub pisemnie na adres siedziby administratora.</w:t>
      </w:r>
    </w:p>
    <w:p>
      <w:pPr>
        <w:pStyle w:val="Normal"/>
        <w:spacing w:lineRule="auto" w:line="240" w:before="0" w:after="0"/>
        <w:ind w:left="360" w:hanging="0"/>
        <w:rPr>
          <w:rFonts w:ascii="Calibri" w:hAnsi="Calibri" w:cs="Calibri"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Cele i podstawy prawne przetwarzania danych</w:t>
      </w:r>
      <w:r>
        <w:rPr>
          <w:rFonts w:cs="Calibri"/>
          <w:sz w:val="18"/>
          <w:szCs w:val="18"/>
        </w:rPr>
        <w:br/>
        <w:t>Dane osobowe uczestników konkursu oraz ich opiekunów prawnych będą przetwarzane w celu: organizacji i przeprowadzenia konkursu (art. 6 ust. 1 lit. a RODO – zgoda opiekuna prawnego),publikacji wyników konkursu, w tym imienia i nazwiska laureatów oraz ich prac (art. 6 ust. 1 lit. a RODO – zgoda opiekuna prawnego),archiwizacji dokumentacji konkursowej (art. 6 ust. 1 lit. c RODO – obowiązek prawny ciążący na administratorze).</w:t>
      </w:r>
    </w:p>
    <w:p>
      <w:pPr>
        <w:pStyle w:val="Normal"/>
        <w:spacing w:lineRule="auto" w:line="240" w:before="0" w:after="0"/>
        <w:ind w:left="360" w:hanging="0"/>
        <w:rPr>
          <w:rFonts w:ascii="Calibri" w:hAnsi="Calibri" w:cs="Calibri"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Zakres przetwarzanych danych</w:t>
      </w:r>
      <w:r>
        <w:rPr>
          <w:rFonts w:cs="Calibri"/>
          <w:sz w:val="18"/>
          <w:szCs w:val="18"/>
        </w:rPr>
        <w:br/>
        <w:t>W związku z konkursem przetwarzane będą następujące dane osobowe: imię i nazwisko dziecka, wiek/grupa przedszkolna, imię i nazwisko opiekuna prawnego, dane kontaktowe opiekuna prawnego (numer telefonu),prace konkursowe uczestników.</w:t>
      </w:r>
    </w:p>
    <w:p>
      <w:pPr>
        <w:pStyle w:val="Normal"/>
        <w:spacing w:lineRule="auto" w:line="240" w:before="0" w:after="0"/>
        <w:ind w:left="360" w:hanging="0"/>
        <w:rPr>
          <w:rFonts w:ascii="Calibri" w:hAnsi="Calibri" w:cs="Calibri"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Odbiorcy danych</w:t>
      </w:r>
      <w:r>
        <w:rPr>
          <w:rFonts w:cs="Calibri"/>
          <w:sz w:val="18"/>
          <w:szCs w:val="18"/>
        </w:rPr>
        <w:br/>
        <w:t>Dane osobowe mogą być udostępniane podmiotom wspierającym administratora w organizacji konkursu (np. sponsorom nagród) oraz podmiotom uprawnionym na podstawie przepisów prawa.</w:t>
      </w:r>
    </w:p>
    <w:p>
      <w:pPr>
        <w:pStyle w:val="Normal"/>
        <w:spacing w:lineRule="auto" w:line="240" w:before="0" w:after="0"/>
        <w:ind w:left="360" w:hanging="0"/>
        <w:rPr>
          <w:rFonts w:ascii="Calibri" w:hAnsi="Calibri" w:cs="Calibri"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Okres przechowywania danych</w:t>
      </w:r>
      <w:r>
        <w:rPr>
          <w:rFonts w:cs="Calibri"/>
          <w:sz w:val="18"/>
          <w:szCs w:val="18"/>
        </w:rPr>
        <w:br/>
        <w:t>Dane osobowe będą przechowywane przez okres niezbędny do realizacji konkursu oraz zgodnie z obowiązującymi przepisami dotyczącymi archiwizacji dokumentacji.</w:t>
      </w:r>
    </w:p>
    <w:p>
      <w:pPr>
        <w:pStyle w:val="Normal"/>
        <w:spacing w:lineRule="auto" w:line="240" w:before="0" w:after="0"/>
        <w:ind w:left="360" w:hanging="0"/>
        <w:rPr>
          <w:rFonts w:ascii="Calibri" w:hAnsi="Calibri" w:cs="Calibri"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Prawa osób, których dane dotyczą</w:t>
      </w:r>
      <w:r>
        <w:rPr>
          <w:rFonts w:cs="Calibri"/>
          <w:sz w:val="18"/>
          <w:szCs w:val="18"/>
        </w:rPr>
        <w:br/>
        <w:t>Osoby, których dane dotyczą, mają prawo do: dostępu do swoich danych, sprostowania danych, usunięcia danych (w przypadku wycofania zgody),ograniczenia przetwarzania, wniesienia sprzeciwu wobec przetwarzania, przenoszenia danych ,wycofania zgody na przetwarzanie w dowolnym momencie (co nie wpływa na zgodność z prawem przetwarzania dokonanego przed jej wycofaniem),wniesienia skargi do Prezesa Urzędu Ochrony Danych Osobowych (PUODO) w przypadku uznania, że przetwarzanie narusza przepisy RODO.</w:t>
      </w:r>
    </w:p>
    <w:p>
      <w:pPr>
        <w:pStyle w:val="Normal"/>
        <w:spacing w:lineRule="auto" w:line="240" w:before="0" w:after="0"/>
        <w:ind w:left="360" w:hanging="0"/>
        <w:rPr>
          <w:rFonts w:ascii="Calibri" w:hAnsi="Calibri" w:cs="Calibri"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Dobrowolność podania danych</w:t>
      </w:r>
      <w:r>
        <w:rPr>
          <w:rFonts w:cs="Calibri"/>
          <w:sz w:val="18"/>
          <w:szCs w:val="18"/>
        </w:rPr>
        <w:br/>
        <w:t>Podanie danych osobowych jest dobrowolne, ale niezbędne do uczestnictwa w konkursie.</w:t>
      </w:r>
    </w:p>
    <w:p>
      <w:pPr>
        <w:pStyle w:val="Normal"/>
        <w:spacing w:lineRule="auto" w:line="240" w:before="0" w:after="0"/>
        <w:ind w:left="360" w:hanging="0"/>
        <w:rPr>
          <w:rFonts w:ascii="Calibri" w:hAnsi="Calibri" w:cs="Calibri"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Zautomatyzowane podejmowanie decyzji i profilowanie</w:t>
      </w:r>
      <w:r>
        <w:rPr>
          <w:rFonts w:cs="Calibri"/>
          <w:sz w:val="18"/>
          <w:szCs w:val="18"/>
        </w:rPr>
        <w:br/>
        <w:t>Dane osobowe nie będą przetwarzane w sposób zautomatyzowany ani poddawane profilowaniu.</w:t>
      </w:r>
    </w:p>
    <w:p>
      <w:pPr>
        <w:pStyle w:val="Normal"/>
        <w:spacing w:before="0" w:after="160"/>
        <w:rPr>
          <w:rFonts w:cs="Calibri" w:cstheme="minorHAnsi"/>
          <w:sz w:val="20"/>
          <w:szCs w:val="20"/>
        </w:rPr>
      </w:pPr>
      <w:r>
        <w:rPr/>
      </w:r>
    </w:p>
    <w:sectPr>
      <w:type w:val="nextPage"/>
      <w:pgSz w:w="11906" w:h="17338"/>
      <w:pgMar w:left="1242" w:right="1516" w:gutter="0" w:header="0" w:top="1849" w:footer="0" w:bottom="14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163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247ef"/>
    <w:rPr>
      <w:rFonts w:ascii="Segoe UI" w:hAnsi="Segoe UI" w:cs="Segoe UI"/>
      <w:sz w:val="18"/>
      <w:szCs w:val="18"/>
    </w:rPr>
  </w:style>
  <w:style w:type="character" w:styleId="Czeinternetowe">
    <w:name w:val="Hyperlink"/>
    <w:basedOn w:val="DefaultParagraphFont"/>
    <w:uiPriority w:val="99"/>
    <w:unhideWhenUsed/>
    <w:rsid w:val="002036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03668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uiPriority w:val="99"/>
    <w:qFormat/>
    <w:rsid w:val="00873c7c"/>
    <w:rPr/>
  </w:style>
  <w:style w:type="character" w:styleId="StopkaZnak" w:customStyle="1">
    <w:name w:val="Stopka Znak"/>
    <w:basedOn w:val="DefaultParagraphFont"/>
    <w:uiPriority w:val="99"/>
    <w:qFormat/>
    <w:rsid w:val="00873c7c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4045b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47e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e145e3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873c7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873c7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sbedzino@wp.pl" TargetMode="External"/><Relationship Id="rId3" Type="http://schemas.openxmlformats.org/officeDocument/2006/relationships/hyperlink" Target="https://przedszkolebedzino.pl/?utm_source=chatgpt.com" TargetMode="External"/><Relationship Id="rId4" Type="http://schemas.openxmlformats.org/officeDocument/2006/relationships/hyperlink" Target="mailto:psbedzino@wp.pl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LibreOffice/7.5.4.2$Windows_X86_64 LibreOffice_project/36ccfdc35048b057fd9854c757a8b67ec53977b6</Application>
  <AppVersion>15.0000</AppVersion>
  <Pages>4</Pages>
  <Words>848</Words>
  <Characters>5785</Characters>
  <CharactersWithSpaces>6805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2025-02-21T11:28:00Z</dcterms:created>
  <dc:creator>Dyrekcja</dc:creator>
  <dc:description/>
  <dc:language>pl-PL</dc:language>
  <cp:lastModifiedBy/>
  <cp:lastPrinted>2025-02-07T08:54:00Z</cp:lastPrinted>
  <dcterms:modified xsi:type="dcterms:W3CDTF">2026-02-20T12:34:17Z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